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CEF5" w14:textId="77777777" w:rsidR="005F17B4" w:rsidRPr="00F57E22" w:rsidRDefault="005F17B4" w:rsidP="00F57E22">
      <w:pPr>
        <w:pStyle w:val="Prrafodelista"/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ESCRITURA DE LEGITIMACIÓN DEL HIJO EXTRAMATRIMONIAL.</w:t>
      </w:r>
    </w:p>
    <w:p w14:paraId="56CE42E0" w14:textId="77777777" w:rsidR="005F17B4" w:rsidRPr="00F57E22" w:rsidRDefault="005F17B4" w:rsidP="005F17B4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1E87C38" w14:textId="5843080C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En la 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>Notaria Primera (1) del círculo de San Gil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., comparecieron . . . . . . . . . . . . . . . . . . . . . . . . . . . . . . . . . . . . . . . . . . y . . . . . . . . . . . . . . . . . . . . . . . . . . . . mayores de edad, vecinos de . . . . . . . . . . . . . . . . . . casados entre sí, con sociedad conyugal vigente, quienes se identifican como aparecen al pie de sus firmas y dijeron: </w:t>
      </w:r>
    </w:p>
    <w:p w14:paraId="0EF238F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7D7F9C7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el día . . . . . . . . . . . . . . . (   ) del mes de . . . . . . . . . . del año . . . . . . . . Contrajeron matrimonio católico en la Iglesia de . . . . . . . . . . . . . . . . . . . . . . . . . . . . . . . .  </w:t>
      </w:r>
    </w:p>
    <w:p w14:paraId="23A35BE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4D0A57F5" w14:textId="77777777" w:rsidR="005A4E4C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dicho matrimonio se registró en debida forma en la Notaría . . . . . . . . . (. . .) en el tomo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., folio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., el día . . . . . . . . . . (   )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 del año . . . . . . . . </w:t>
      </w:r>
    </w:p>
    <w:p w14:paraId="20DD2913" w14:textId="77777777" w:rsidR="005A4E4C" w:rsidRPr="00F57E22" w:rsidRDefault="005A4E4C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5F7D73ED" w14:textId="19996D42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 Que extramatrimoni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almente el señor(a) . . . . . . . . . . . . . . . . . . . . . . . . . . . . procreo un hijo d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ombre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. . . . . . .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. ., cuyo nacimiento se registró en la Notaría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(   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, el día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 (   ) del mes de . . . . . . . . ., del año ………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bajo el número serial. . . . . . …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 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en la partida de matrimonio católico (o en el acta de matrimonio civil)  </w:t>
      </w:r>
      <w:proofErr w:type="spell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se a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otó el nacimiento del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atrás citado.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por medio de este instrumento público legitiman a su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hijo.  .  .  .  .  .  .  .  Y  en  esta  forma  se  acoge  a  los  beneficios  y</w:t>
      </w:r>
    </w:p>
    <w:p w14:paraId="6AD52383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prerrogativas  que  las  leyes  civiles  otorgan  a  los  hijos  legítimos legalmente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OTORGAMIENTO Y AUTORIZACION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…  Leído. . .</w:t>
      </w:r>
    </w:p>
    <w:p w14:paraId="2349E177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45B604E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208A748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lastRenderedPageBreak/>
        <w:t>La Madre.</w:t>
      </w:r>
    </w:p>
    <w:p w14:paraId="7AA4C02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</w:t>
      </w:r>
    </w:p>
    <w:p w14:paraId="1D6D381F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20EB28A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8E4113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El Compareciente.</w:t>
      </w:r>
    </w:p>
    <w:p w14:paraId="3075C7A6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No……………………….</w:t>
      </w:r>
    </w:p>
    <w:p w14:paraId="3178F327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0814F12E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67530EA" w14:textId="77777777" w:rsidR="00BE37BB" w:rsidRDefault="00BE37BB" w:rsidP="005F17B4">
      <w:pPr>
        <w:spacing w:after="0" w:line="360" w:lineRule="auto"/>
        <w:jc w:val="both"/>
      </w:pPr>
    </w:p>
    <w:sectPr w:rsidR="00BE37BB" w:rsidSect="00F57E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5E32" w14:textId="77777777" w:rsidR="00277DC1" w:rsidRDefault="00277DC1" w:rsidP="009C3444">
      <w:pPr>
        <w:spacing w:after="0" w:line="240" w:lineRule="auto"/>
      </w:pPr>
      <w:r>
        <w:separator/>
      </w:r>
    </w:p>
  </w:endnote>
  <w:endnote w:type="continuationSeparator" w:id="0">
    <w:p w14:paraId="70BCFB60" w14:textId="77777777" w:rsidR="00277DC1" w:rsidRDefault="00277DC1" w:rsidP="009C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C4E9" w14:textId="19E16919" w:rsidR="009C3444" w:rsidRDefault="009C3444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43A891A6" wp14:editId="7B61379E">
          <wp:simplePos x="0" y="0"/>
          <wp:positionH relativeFrom="margin">
            <wp:posOffset>1771650</wp:posOffset>
          </wp:positionH>
          <wp:positionV relativeFrom="paragraph">
            <wp:posOffset>-212090</wp:posOffset>
          </wp:positionV>
          <wp:extent cx="18669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30F9" w14:textId="77777777" w:rsidR="00277DC1" w:rsidRDefault="00277DC1" w:rsidP="009C3444">
      <w:pPr>
        <w:spacing w:after="0" w:line="240" w:lineRule="auto"/>
      </w:pPr>
      <w:r>
        <w:separator/>
      </w:r>
    </w:p>
  </w:footnote>
  <w:footnote w:type="continuationSeparator" w:id="0">
    <w:p w14:paraId="42E250AA" w14:textId="77777777" w:rsidR="00277DC1" w:rsidRDefault="00277DC1" w:rsidP="009C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D4F" w14:textId="77777777" w:rsidR="009C3444" w:rsidRPr="009C3444" w:rsidRDefault="009C3444" w:rsidP="009C344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9C344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528D7ED0" w14:textId="77F8ABBD" w:rsidR="009C3444" w:rsidRDefault="009C34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in;height:1in" o:bullet="t">
        <v:imagedata r:id="rId1" o:title="NOTARIA"/>
      </v:shape>
    </w:pict>
  </w:numPicBullet>
  <w:abstractNum w:abstractNumId="0" w15:restartNumberingAfterBreak="0">
    <w:nsid w:val="79D06427"/>
    <w:multiLevelType w:val="hybridMultilevel"/>
    <w:tmpl w:val="CDFCE9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7B4"/>
    <w:rsid w:val="001210DE"/>
    <w:rsid w:val="00255FA1"/>
    <w:rsid w:val="00277DC1"/>
    <w:rsid w:val="005A4E4C"/>
    <w:rsid w:val="005F17B4"/>
    <w:rsid w:val="009C3444"/>
    <w:rsid w:val="00A66B7F"/>
    <w:rsid w:val="00A913E1"/>
    <w:rsid w:val="00BE37BB"/>
    <w:rsid w:val="00E8616B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B74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NOTARIA 1 SAN GIL</cp:lastModifiedBy>
  <cp:revision>5</cp:revision>
  <dcterms:created xsi:type="dcterms:W3CDTF">2016-08-03T14:09:00Z</dcterms:created>
  <dcterms:modified xsi:type="dcterms:W3CDTF">2022-06-15T19:50:00Z</dcterms:modified>
</cp:coreProperties>
</file>