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492F" w14:textId="77777777"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58D28BC" w14:textId="77777777" w:rsidR="00730D6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En  la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 ciudad  de ……..………..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Departamento  de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………….……….,  República  de  </w:t>
      </w:r>
    </w:p>
    <w:p w14:paraId="136068AD" w14:textId="4592A4A6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Colombia, a los …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.……….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(  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  ) días del mes de …………………. del año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>Notaria Primera (1) del círculo de San Gil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identificado con la cédula de ciudadanía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por medio de este instrumento transfiere a título de venta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al  señor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proofErr w:type="spell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FE7B4F9" w14:textId="42C3BC05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conyugal,  y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corresponde en la sucesión del causante a su situación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los derechos que se transfieren en este contrato, recaen sobre todos los bienes que conforman la sucesión ilíquida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mencionada y entre los cuales y para efecto de su inscripción en el registro de instrumentos públicos se encuentra </w:t>
      </w:r>
      <w:proofErr w:type="gramStart"/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 siguiente  bien  inmueble: </w:t>
      </w:r>
    </w:p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………………………………….., 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aproximadamente, con sus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mejoras,  anexidades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proofErr w:type="spell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proofErr w:type="spell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proofErr w:type="spell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………. de fecha …………………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para  solicitar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</w:t>
      </w:r>
      <w:proofErr w:type="gramEnd"/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herenciales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</w:t>
      </w:r>
      <w:proofErr w:type="gramStart"/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Presente   el  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comprador,   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señor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2D86" w14:textId="77777777" w:rsidR="009420AE" w:rsidRDefault="009420AE" w:rsidP="00793CA8">
      <w:pPr>
        <w:spacing w:after="0" w:line="240" w:lineRule="auto"/>
      </w:pPr>
      <w:r>
        <w:separator/>
      </w:r>
    </w:p>
  </w:endnote>
  <w:endnote w:type="continuationSeparator" w:id="0">
    <w:p w14:paraId="59950D84" w14:textId="77777777" w:rsidR="009420AE" w:rsidRDefault="009420AE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DD7A" w14:textId="6D018A0B" w:rsidR="00793CA8" w:rsidRDefault="00793CA8">
    <w:pPr>
      <w:pStyle w:val="Piedepgina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F19B04B" wp14:editId="3A9DE2C6">
          <wp:simplePos x="0" y="0"/>
          <wp:positionH relativeFrom="margin">
            <wp:posOffset>1767840</wp:posOffset>
          </wp:positionH>
          <wp:positionV relativeFrom="paragraph">
            <wp:posOffset>-203835</wp:posOffset>
          </wp:positionV>
          <wp:extent cx="1866900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F072" w14:textId="77777777" w:rsidR="009420AE" w:rsidRDefault="009420AE" w:rsidP="00793CA8">
      <w:pPr>
        <w:spacing w:after="0" w:line="240" w:lineRule="auto"/>
      </w:pPr>
      <w:r>
        <w:separator/>
      </w:r>
    </w:p>
  </w:footnote>
  <w:footnote w:type="continuationSeparator" w:id="0">
    <w:p w14:paraId="484312BB" w14:textId="77777777" w:rsidR="009420AE" w:rsidRDefault="009420AE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0B6B" w14:textId="77777777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in;height:1in" o:bullet="t">
        <v:imagedata r:id="rId1" o:title="NOTARIA"/>
      </v:shape>
    </w:pict>
  </w:numPicBullet>
  <w:abstractNum w:abstractNumId="0" w15:restartNumberingAfterBreak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2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D6F"/>
    <w:rsid w:val="00083BF9"/>
    <w:rsid w:val="00144C03"/>
    <w:rsid w:val="0015784C"/>
    <w:rsid w:val="00162496"/>
    <w:rsid w:val="004F75C6"/>
    <w:rsid w:val="005F18FD"/>
    <w:rsid w:val="006C42BF"/>
    <w:rsid w:val="00730D6F"/>
    <w:rsid w:val="00793CA8"/>
    <w:rsid w:val="009420AE"/>
    <w:rsid w:val="00B718C2"/>
    <w:rsid w:val="00BF4B21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NOTARIA 1 SAN GIL</cp:lastModifiedBy>
  <cp:revision>5</cp:revision>
  <dcterms:created xsi:type="dcterms:W3CDTF">2016-08-03T14:11:00Z</dcterms:created>
  <dcterms:modified xsi:type="dcterms:W3CDTF">2022-06-15T19:55:00Z</dcterms:modified>
</cp:coreProperties>
</file>